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46122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이화여대 화공신소재공학과 생물화공연구실에서 계약직 연구원을 모집합니다.</w:t>
      </w:r>
    </w:p>
    <w:p w14:paraId="081F3962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</w:p>
    <w:p w14:paraId="30E92AE3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1. 모집인원: 2명</w:t>
      </w:r>
    </w:p>
    <w:p w14:paraId="7C1F0879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근무시작일: 7월1일 (일정에 따라 조절 가능합니다)</w:t>
      </w:r>
    </w:p>
    <w:p w14:paraId="4D950B22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계약기간: 1년, 계약 연장 가능합니다.</w:t>
      </w:r>
    </w:p>
    <w:p w14:paraId="69D8F6E2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</w:p>
    <w:p w14:paraId="43842CA5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2. 월 급여: 면접 후 결정/4대 보험 가입</w:t>
      </w:r>
    </w:p>
    <w:p w14:paraId="40B1890A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이화여대 연구원직급에 따른 월급</w:t>
      </w:r>
    </w:p>
    <w:p w14:paraId="75E308F7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근무시간: 1일 8시간, 주 5일 근무</w:t>
      </w:r>
    </w:p>
    <w:p w14:paraId="21DBDEBF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</w:p>
    <w:p w14:paraId="0AFD1856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3. 담당업무</w:t>
      </w:r>
    </w:p>
    <w:p w14:paraId="2A9B51A4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 xml:space="preserve">미생물 배양, 재조합 균주 제작, 생분해성 고분자 분리정제 등 미생물 공학 전분야. 학사, 석사, </w:t>
      </w:r>
      <w:proofErr w:type="spellStart"/>
      <w:r>
        <w:rPr>
          <w:rFonts w:ascii="맑은 고딕" w:eastAsia="맑은 고딕" w:hAnsi="맑은 고딕" w:hint="eastAsia"/>
          <w:color w:val="333333"/>
          <w:spacing w:val="-4"/>
        </w:rPr>
        <w:t>박사급</w:t>
      </w:r>
      <w:proofErr w:type="spellEnd"/>
      <w:r>
        <w:rPr>
          <w:rFonts w:ascii="맑은 고딕" w:eastAsia="맑은 고딕" w:hAnsi="맑은 고딕" w:hint="eastAsia"/>
          <w:color w:val="333333"/>
          <w:spacing w:val="-4"/>
        </w:rPr>
        <w:t xml:space="preserve"> 등 직급에 따라 업무 다름.</w:t>
      </w:r>
    </w:p>
    <w:p w14:paraId="2397D579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</w:p>
    <w:p w14:paraId="12E55515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4. 지원자격</w:t>
      </w:r>
    </w:p>
    <w:p w14:paraId="02FDBD1B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생물공학 분야 학사학위 이상 소지자</w:t>
      </w:r>
    </w:p>
    <w:p w14:paraId="5B4C6A4E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대사공학, 균주 개량 경험자 우대</w:t>
      </w:r>
    </w:p>
    <w:p w14:paraId="45C50006" w14:textId="6A740135" w:rsidR="00F549EF" w:rsidRDefault="00F549EF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</w:t>
      </w:r>
      <w:r>
        <w:rPr>
          <w:rFonts w:ascii="맑은 고딕" w:eastAsia="맑은 고딕" w:hAnsi="맑은 고딕"/>
          <w:color w:val="333333"/>
          <w:spacing w:val="-4"/>
        </w:rPr>
        <w:t xml:space="preserve"> </w:t>
      </w:r>
      <w:r>
        <w:rPr>
          <w:rFonts w:ascii="맑은 고딕" w:eastAsia="맑은 고딕" w:hAnsi="맑은 고딕" w:hint="eastAsia"/>
          <w:color w:val="333333"/>
          <w:spacing w:val="-4"/>
        </w:rPr>
        <w:t>학사,</w:t>
      </w:r>
      <w:r>
        <w:rPr>
          <w:rFonts w:ascii="맑은 고딕" w:eastAsia="맑은 고딕" w:hAnsi="맑은 고딕"/>
          <w:color w:val="333333"/>
          <w:spacing w:val="-4"/>
        </w:rPr>
        <w:t xml:space="preserve"> </w:t>
      </w:r>
      <w:r>
        <w:rPr>
          <w:rFonts w:ascii="맑은 고딕" w:eastAsia="맑은 고딕" w:hAnsi="맑은 고딕" w:hint="eastAsia"/>
          <w:color w:val="333333"/>
          <w:spacing w:val="-4"/>
        </w:rPr>
        <w:t>석사,</w:t>
      </w:r>
      <w:r>
        <w:rPr>
          <w:rFonts w:ascii="맑은 고딕" w:eastAsia="맑은 고딕" w:hAnsi="맑은 고딕"/>
          <w:color w:val="333333"/>
          <w:spacing w:val="-4"/>
        </w:rPr>
        <w:t xml:space="preserve"> </w:t>
      </w:r>
      <w:proofErr w:type="spellStart"/>
      <w:r>
        <w:rPr>
          <w:rFonts w:ascii="맑은 고딕" w:eastAsia="맑은 고딕" w:hAnsi="맑은 고딕" w:hint="eastAsia"/>
          <w:color w:val="333333"/>
          <w:spacing w:val="-4"/>
        </w:rPr>
        <w:t>박사급</w:t>
      </w:r>
      <w:proofErr w:type="spellEnd"/>
      <w:r>
        <w:rPr>
          <w:rFonts w:ascii="맑은 고딕" w:eastAsia="맑은 고딕" w:hAnsi="맑은 고딕" w:hint="eastAsia"/>
          <w:color w:val="333333"/>
          <w:spacing w:val="-4"/>
        </w:rPr>
        <w:t xml:space="preserve"> 연구원 채용합니다.</w:t>
      </w:r>
    </w:p>
    <w:p w14:paraId="1D9726B4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</w:p>
    <w:p w14:paraId="4AB4953E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5. 전형 절차</w:t>
      </w:r>
    </w:p>
    <w:p w14:paraId="0CCE3ACD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 -1차: 서류전형</w:t>
      </w:r>
    </w:p>
    <w:p w14:paraId="5EB284B1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 -2차: 면접전형 (1차 합격자에게 개별 통보)</w:t>
      </w:r>
    </w:p>
    <w:p w14:paraId="01995950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</w:p>
    <w:p w14:paraId="730411D3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6. 제출 서류</w:t>
      </w:r>
    </w:p>
    <w:p w14:paraId="7E2CBB98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이력서(사진포함) 및 자기소개서 1부</w:t>
      </w:r>
    </w:p>
    <w:p w14:paraId="1525A9D6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- 졸업증명서 및 성적증명서 각 1부</w:t>
      </w:r>
    </w:p>
    <w:p w14:paraId="60F134B5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</w:p>
    <w:p w14:paraId="207FE5EA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>7. </w:t>
      </w:r>
      <w:r>
        <w:rPr>
          <w:rFonts w:hint="eastAsia"/>
          <w:color w:val="333333"/>
          <w:spacing w:val="-4"/>
        </w:rPr>
        <w:t>접수기간 및 지원 방법</w:t>
      </w:r>
    </w:p>
    <w:p w14:paraId="65A3F389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Style w:val="a4"/>
          <w:rFonts w:ascii="맑은 고딕" w:eastAsia="맑은 고딕" w:hAnsi="맑은 고딕" w:hint="eastAsia"/>
          <w:b w:val="0"/>
          <w:bCs w:val="0"/>
          <w:color w:val="333333"/>
          <w:spacing w:val="-4"/>
        </w:rPr>
        <w:t>- </w:t>
      </w:r>
      <w:proofErr w:type="gramStart"/>
      <w:r>
        <w:rPr>
          <w:rStyle w:val="a4"/>
          <w:rFonts w:ascii="맑은 고딕" w:eastAsia="맑은 고딕" w:hAnsi="맑은 고딕" w:hint="eastAsia"/>
          <w:b w:val="0"/>
          <w:bCs w:val="0"/>
          <w:color w:val="333333"/>
          <w:spacing w:val="-4"/>
        </w:rPr>
        <w:t>기간 :</w:t>
      </w:r>
      <w:proofErr w:type="gramEnd"/>
      <w:r>
        <w:rPr>
          <w:rStyle w:val="a4"/>
          <w:rFonts w:ascii="맑은 고딕" w:eastAsia="맑은 고딕" w:hAnsi="맑은 고딕" w:hint="eastAsia"/>
          <w:b w:val="0"/>
          <w:bCs w:val="0"/>
          <w:color w:val="333333"/>
          <w:spacing w:val="-4"/>
        </w:rPr>
        <w:t xml:space="preserve"> 2023. 5. 8. (월) 09:00 ~ 2023. 5. 21 (일) 18:00</w:t>
      </w:r>
    </w:p>
    <w:p w14:paraId="5DC2AB14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  <w:r>
        <w:rPr>
          <w:rFonts w:ascii="맑은 고딕" w:eastAsia="맑은 고딕" w:hAnsi="맑은 고딕" w:hint="eastAsia"/>
          <w:color w:val="333333"/>
          <w:spacing w:val="-4"/>
        </w:rPr>
        <w:t xml:space="preserve">- </w:t>
      </w:r>
      <w:proofErr w:type="gramStart"/>
      <w:r>
        <w:rPr>
          <w:rFonts w:ascii="맑은 고딕" w:eastAsia="맑은 고딕" w:hAnsi="맑은 고딕" w:hint="eastAsia"/>
          <w:color w:val="333333"/>
          <w:spacing w:val="-4"/>
        </w:rPr>
        <w:t>방법 :</w:t>
      </w:r>
      <w:proofErr w:type="gramEnd"/>
      <w:r>
        <w:rPr>
          <w:rFonts w:ascii="맑은 고딕" w:eastAsia="맑은 고딕" w:hAnsi="맑은 고딕" w:hint="eastAsia"/>
          <w:color w:val="333333"/>
          <w:spacing w:val="-4"/>
        </w:rPr>
        <w:t xml:space="preserve"> 이메일 접수 </w:t>
      </w:r>
      <w:hyperlink r:id="rId4" w:history="1">
        <w:r>
          <w:rPr>
            <w:rStyle w:val="a5"/>
            <w:rFonts w:ascii="맑은 고딕" w:eastAsia="맑은 고딕" w:hAnsi="맑은 고딕" w:hint="eastAsia"/>
            <w:spacing w:val="-4"/>
          </w:rPr>
          <w:t>parksj93@ewha.ac.kr</w:t>
        </w:r>
      </w:hyperlink>
      <w:r>
        <w:rPr>
          <w:rFonts w:ascii="맑은 고딕" w:eastAsia="맑은 고딕" w:hAnsi="맑은 고딕" w:hint="eastAsia"/>
          <w:color w:val="333333"/>
          <w:spacing w:val="-4"/>
        </w:rPr>
        <w:t> (박시재)</w:t>
      </w:r>
    </w:p>
    <w:p w14:paraId="102A1614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rPr>
          <w:rFonts w:hint="eastAsia"/>
          <w:color w:val="333333"/>
          <w:spacing w:val="-4"/>
        </w:rPr>
      </w:pPr>
    </w:p>
    <w:p w14:paraId="399DC1C0" w14:textId="77777777" w:rsidR="000E732E" w:rsidRDefault="000E732E" w:rsidP="000E732E">
      <w:pPr>
        <w:pStyle w:val="a3"/>
        <w:shd w:val="clear" w:color="auto" w:fill="FFFFFF"/>
        <w:spacing w:before="0" w:beforeAutospacing="0" w:after="0" w:afterAutospacing="0" w:line="360" w:lineRule="atLeast"/>
        <w:jc w:val="both"/>
        <w:rPr>
          <w:rFonts w:ascii="맑은 고딕" w:eastAsia="맑은 고딕" w:hAnsi="맑은 고딕" w:hint="eastAsia"/>
          <w:color w:val="333333"/>
          <w:spacing w:val="-4"/>
          <w:sz w:val="20"/>
          <w:szCs w:val="20"/>
        </w:rPr>
      </w:pPr>
      <w:r>
        <w:rPr>
          <w:rFonts w:ascii="맑은 고딕" w:eastAsia="맑은 고딕" w:hAnsi="맑은 고딕" w:hint="eastAsia"/>
          <w:color w:val="333333"/>
          <w:spacing w:val="-4"/>
        </w:rPr>
        <w:t>8. 홈페이지 bcel.ewha.ac.kr 참조. 문의사항은 e-mail로 연락 주십시오.</w:t>
      </w:r>
    </w:p>
    <w:p w14:paraId="0B659E52" w14:textId="77777777" w:rsidR="00891FF7" w:rsidRPr="000E732E" w:rsidRDefault="00891FF7"/>
    <w:sectPr w:rsidR="00891FF7" w:rsidRPr="000E732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32E"/>
    <w:rsid w:val="000E732E"/>
    <w:rsid w:val="00891FF7"/>
    <w:rsid w:val="00F5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DA5CDF"/>
  <w15:chartTrackingRefBased/>
  <w15:docId w15:val="{95EB4FB1-1350-4802-B323-F7F191F80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732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0E732E"/>
    <w:rPr>
      <w:b/>
      <w:bCs/>
    </w:rPr>
  </w:style>
  <w:style w:type="character" w:styleId="a5">
    <w:name w:val="Hyperlink"/>
    <w:basedOn w:val="a0"/>
    <w:uiPriority w:val="99"/>
    <w:semiHidden/>
    <w:unhideWhenUsed/>
    <w:rsid w:val="000E73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77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arksj93@ewha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박시재(화공신소재공학전공)</dc:creator>
  <cp:keywords/>
  <dc:description/>
  <cp:lastModifiedBy>박시재(화공신소재공학전공)</cp:lastModifiedBy>
  <cp:revision>2</cp:revision>
  <dcterms:created xsi:type="dcterms:W3CDTF">2023-05-05T17:08:00Z</dcterms:created>
  <dcterms:modified xsi:type="dcterms:W3CDTF">2023-05-05T17:10:00Z</dcterms:modified>
</cp:coreProperties>
</file>